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BDD6DB" w14:textId="77777777" w:rsidR="008418D7" w:rsidRDefault="008418D7">
      <w:pPr>
        <w:rPr>
          <w:rFonts w:ascii="Calibri" w:eastAsia="Calibri" w:hAnsi="Calibri" w:cs="Calibri"/>
          <w:b/>
          <w:sz w:val="24"/>
          <w:szCs w:val="24"/>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418D7" w14:paraId="330CD9B5" w14:textId="77777777">
        <w:tc>
          <w:tcPr>
            <w:tcW w:w="9350" w:type="dxa"/>
          </w:tcPr>
          <w:p w14:paraId="7DE8699E" w14:textId="77777777" w:rsidR="008418D7" w:rsidRDefault="00000000">
            <w:pPr>
              <w:rPr>
                <w:rFonts w:ascii="Calibri" w:eastAsia="Calibri" w:hAnsi="Calibri" w:cs="Calibri"/>
              </w:rPr>
            </w:pPr>
            <w:r>
              <w:rPr>
                <w:rFonts w:ascii="Calibri" w:eastAsia="Calibri" w:hAnsi="Calibri" w:cs="Calibri"/>
                <w:b/>
              </w:rPr>
              <w:t xml:space="preserve">Job Title: </w:t>
            </w:r>
            <w:r>
              <w:rPr>
                <w:rFonts w:ascii="Calibri" w:eastAsia="Calibri" w:hAnsi="Calibri" w:cs="Calibri"/>
              </w:rPr>
              <w:t>Sous Chef</w:t>
            </w:r>
          </w:p>
          <w:p w14:paraId="5828DF56" w14:textId="77777777" w:rsidR="008418D7" w:rsidRDefault="008418D7">
            <w:pPr>
              <w:rPr>
                <w:rFonts w:ascii="Calibri" w:eastAsia="Calibri" w:hAnsi="Calibri" w:cs="Calibri"/>
                <w:b/>
              </w:rPr>
            </w:pPr>
          </w:p>
        </w:tc>
      </w:tr>
      <w:tr w:rsidR="008418D7" w14:paraId="00BF895C" w14:textId="77777777">
        <w:tc>
          <w:tcPr>
            <w:tcW w:w="9350" w:type="dxa"/>
          </w:tcPr>
          <w:p w14:paraId="0F08CB13" w14:textId="77777777" w:rsidR="008418D7" w:rsidRDefault="00000000">
            <w:pPr>
              <w:rPr>
                <w:rFonts w:ascii="Calibri" w:eastAsia="Calibri" w:hAnsi="Calibri" w:cs="Calibri"/>
              </w:rPr>
            </w:pPr>
            <w:r>
              <w:rPr>
                <w:rFonts w:ascii="Calibri" w:eastAsia="Calibri" w:hAnsi="Calibri" w:cs="Calibri"/>
                <w:b/>
              </w:rPr>
              <w:t xml:space="preserve">Reports To: </w:t>
            </w:r>
            <w:r>
              <w:rPr>
                <w:rFonts w:ascii="Calibri" w:eastAsia="Calibri" w:hAnsi="Calibri" w:cs="Calibri"/>
              </w:rPr>
              <w:t>Head Chef</w:t>
            </w:r>
          </w:p>
          <w:p w14:paraId="5F6354F8" w14:textId="77777777" w:rsidR="008418D7" w:rsidRDefault="008418D7">
            <w:pPr>
              <w:rPr>
                <w:rFonts w:ascii="Calibri" w:eastAsia="Calibri" w:hAnsi="Calibri" w:cs="Calibri"/>
                <w:b/>
              </w:rPr>
            </w:pPr>
          </w:p>
        </w:tc>
      </w:tr>
      <w:tr w:rsidR="008418D7" w14:paraId="78C49A95" w14:textId="77777777">
        <w:tc>
          <w:tcPr>
            <w:tcW w:w="9350" w:type="dxa"/>
          </w:tcPr>
          <w:p w14:paraId="4F054B0A" w14:textId="4493EC2D" w:rsidR="008418D7" w:rsidRDefault="00000000">
            <w:pPr>
              <w:rPr>
                <w:rFonts w:ascii="Calibri" w:eastAsia="Calibri" w:hAnsi="Calibri" w:cs="Calibri"/>
              </w:rPr>
            </w:pPr>
            <w:r>
              <w:rPr>
                <w:rFonts w:ascii="Calibri" w:eastAsia="Calibri" w:hAnsi="Calibri" w:cs="Calibri"/>
                <w:b/>
              </w:rPr>
              <w:t xml:space="preserve">Salary: </w:t>
            </w:r>
            <w:r>
              <w:rPr>
                <w:rFonts w:ascii="Calibri" w:eastAsia="Calibri" w:hAnsi="Calibri" w:cs="Calibri"/>
              </w:rPr>
              <w:t xml:space="preserve">£32,000 per annum </w:t>
            </w:r>
          </w:p>
          <w:p w14:paraId="191C9674" w14:textId="77777777" w:rsidR="008418D7" w:rsidRDefault="008418D7">
            <w:pPr>
              <w:rPr>
                <w:rFonts w:ascii="Calibri" w:eastAsia="Calibri" w:hAnsi="Calibri" w:cs="Calibri"/>
                <w:b/>
              </w:rPr>
            </w:pPr>
          </w:p>
        </w:tc>
      </w:tr>
      <w:tr w:rsidR="008418D7" w14:paraId="119E91D7" w14:textId="77777777">
        <w:trPr>
          <w:trHeight w:val="432"/>
        </w:trPr>
        <w:tc>
          <w:tcPr>
            <w:tcW w:w="9350" w:type="dxa"/>
          </w:tcPr>
          <w:p w14:paraId="296B3A0B" w14:textId="77777777" w:rsidR="008418D7" w:rsidRDefault="00000000">
            <w:pPr>
              <w:rPr>
                <w:rFonts w:ascii="Calibri" w:eastAsia="Calibri" w:hAnsi="Calibri" w:cs="Calibri"/>
                <w:b/>
              </w:rPr>
            </w:pPr>
            <w:r>
              <w:rPr>
                <w:rFonts w:ascii="Calibri" w:eastAsia="Calibri" w:hAnsi="Calibri" w:cs="Calibri"/>
                <w:b/>
              </w:rPr>
              <w:t xml:space="preserve">Start date: </w:t>
            </w:r>
            <w:r>
              <w:rPr>
                <w:rFonts w:ascii="Calibri" w:eastAsia="Calibri" w:hAnsi="Calibri" w:cs="Calibri"/>
              </w:rPr>
              <w:t>1 February 2023</w:t>
            </w:r>
          </w:p>
        </w:tc>
      </w:tr>
      <w:tr w:rsidR="008418D7" w14:paraId="6B370C02" w14:textId="77777777">
        <w:tc>
          <w:tcPr>
            <w:tcW w:w="9350" w:type="dxa"/>
          </w:tcPr>
          <w:p w14:paraId="0B4D906B" w14:textId="77777777" w:rsidR="008418D7" w:rsidRDefault="008418D7">
            <w:pPr>
              <w:rPr>
                <w:rFonts w:ascii="Calibri" w:eastAsia="Calibri" w:hAnsi="Calibri" w:cs="Calibri"/>
                <w:b/>
              </w:rPr>
            </w:pPr>
          </w:p>
          <w:p w14:paraId="5C187247" w14:textId="23D514C7" w:rsidR="00CE509F" w:rsidRDefault="00CE509F">
            <w:pPr>
              <w:rPr>
                <w:rFonts w:ascii="Calibri" w:eastAsia="Calibri" w:hAnsi="Calibri" w:cs="Calibri"/>
                <w:b/>
              </w:rPr>
            </w:pPr>
            <w:r>
              <w:rPr>
                <w:rFonts w:ascii="Calibri" w:eastAsia="Calibri" w:hAnsi="Calibri" w:cs="Calibri"/>
                <w:b/>
              </w:rPr>
              <w:t>About Novellino Brighton</w:t>
            </w:r>
          </w:p>
          <w:p w14:paraId="5B6E42CD" w14:textId="77777777" w:rsidR="00CE509F" w:rsidRDefault="00CE509F">
            <w:pPr>
              <w:rPr>
                <w:rFonts w:ascii="Calibri" w:eastAsia="Calibri" w:hAnsi="Calibri" w:cs="Calibri"/>
                <w:b/>
              </w:rPr>
            </w:pPr>
          </w:p>
          <w:p w14:paraId="4C1849AD" w14:textId="77777777" w:rsidR="00CE509F" w:rsidRPr="00A61DB8" w:rsidRDefault="00CE509F" w:rsidP="00CE509F">
            <w:pPr>
              <w:rPr>
                <w:rFonts w:ascii="Calibri" w:eastAsia="Calibri" w:hAnsi="Calibri" w:cs="Calibri"/>
                <w:color w:val="000000" w:themeColor="text1"/>
              </w:rPr>
            </w:pPr>
            <w:r w:rsidRPr="00A61DB8">
              <w:rPr>
                <w:rFonts w:ascii="Calibri" w:eastAsia="Calibri" w:hAnsi="Calibri" w:cs="Calibri"/>
                <w:color w:val="000000" w:themeColor="text1"/>
              </w:rPr>
              <w:t>Approaching our first full year open operationally we are looking for an experienced Supervisor or Assistant manager to add to our team as the business grows.</w:t>
            </w:r>
          </w:p>
          <w:p w14:paraId="5ACF5AF9" w14:textId="77777777" w:rsidR="00CE509F" w:rsidRPr="00A61DB8" w:rsidRDefault="00CE509F" w:rsidP="00CE509F">
            <w:pPr>
              <w:rPr>
                <w:rFonts w:ascii="Calibri" w:eastAsia="Calibri" w:hAnsi="Calibri" w:cs="Calibri"/>
                <w:color w:val="000000" w:themeColor="text1"/>
              </w:rPr>
            </w:pPr>
          </w:p>
          <w:p w14:paraId="5FE1D63A" w14:textId="77777777" w:rsidR="00CE509F" w:rsidRPr="00A61DB8" w:rsidRDefault="00CE509F" w:rsidP="00CE509F">
            <w:pPr>
              <w:rPr>
                <w:rFonts w:ascii="Calibri" w:eastAsia="Calibri" w:hAnsi="Calibri" w:cs="Calibri"/>
                <w:color w:val="000000" w:themeColor="text1"/>
              </w:rPr>
            </w:pPr>
            <w:r w:rsidRPr="00A61DB8">
              <w:rPr>
                <w:rFonts w:ascii="Calibri" w:eastAsia="Calibri" w:hAnsi="Calibri" w:cs="Calibri"/>
                <w:color w:val="000000" w:themeColor="text1"/>
              </w:rPr>
              <w:t>Our contemporary café and bistro restaurant serves a fusion of Middle Eastern and Eastern European cuisine that will add to the rich tapestry of dining options in Brighton and Hove as we offer the only Kosher Restaurant in the Sussex. We also run a small deli shop selling fresh, frozen &amp; dry Kosher goods.</w:t>
            </w:r>
          </w:p>
          <w:p w14:paraId="75E44BC1" w14:textId="77777777" w:rsidR="00CE509F" w:rsidRPr="00A61DB8" w:rsidRDefault="00CE509F" w:rsidP="00CE509F">
            <w:pPr>
              <w:rPr>
                <w:rFonts w:ascii="Calibri" w:eastAsia="Calibri" w:hAnsi="Calibri" w:cs="Calibri"/>
                <w:color w:val="000000" w:themeColor="text1"/>
              </w:rPr>
            </w:pPr>
          </w:p>
          <w:p w14:paraId="523B1F67" w14:textId="77777777" w:rsidR="00CE509F" w:rsidRPr="00A61DB8" w:rsidRDefault="00CE509F" w:rsidP="00CE509F">
            <w:pPr>
              <w:rPr>
                <w:rFonts w:ascii="Calibri" w:eastAsia="Calibri" w:hAnsi="Calibri" w:cs="Calibri"/>
                <w:color w:val="000000" w:themeColor="text1"/>
              </w:rPr>
            </w:pPr>
            <w:r w:rsidRPr="00A61DB8">
              <w:rPr>
                <w:rFonts w:ascii="Calibri" w:eastAsia="Calibri" w:hAnsi="Calibri" w:cs="Calibri"/>
                <w:color w:val="000000" w:themeColor="text1"/>
              </w:rPr>
              <w:t xml:space="preserve">We are delighted that </w:t>
            </w:r>
            <w:proofErr w:type="spellStart"/>
            <w:r w:rsidRPr="00A61DB8">
              <w:rPr>
                <w:rFonts w:ascii="Calibri" w:eastAsia="Calibri" w:hAnsi="Calibri" w:cs="Calibri"/>
                <w:color w:val="000000" w:themeColor="text1"/>
              </w:rPr>
              <w:t>Yanir</w:t>
            </w:r>
            <w:proofErr w:type="spellEnd"/>
            <w:r w:rsidRPr="00A61DB8">
              <w:rPr>
                <w:rFonts w:ascii="Calibri" w:eastAsia="Calibri" w:hAnsi="Calibri" w:cs="Calibri"/>
                <w:color w:val="000000" w:themeColor="text1"/>
              </w:rPr>
              <w:t xml:space="preserve"> </w:t>
            </w:r>
            <w:proofErr w:type="spellStart"/>
            <w:r w:rsidRPr="00A61DB8">
              <w:rPr>
                <w:rFonts w:ascii="Calibri" w:eastAsia="Calibri" w:hAnsi="Calibri" w:cs="Calibri"/>
                <w:color w:val="000000" w:themeColor="text1"/>
              </w:rPr>
              <w:t>Mrejen</w:t>
            </w:r>
            <w:proofErr w:type="spellEnd"/>
            <w:r w:rsidRPr="00A61DB8">
              <w:rPr>
                <w:rFonts w:ascii="Calibri" w:eastAsia="Calibri" w:hAnsi="Calibri" w:cs="Calibri"/>
                <w:color w:val="000000" w:themeColor="text1"/>
              </w:rPr>
              <w:t xml:space="preserve"> is to lead our catering team. An outstanding and imaginative chef, </w:t>
            </w:r>
            <w:proofErr w:type="spellStart"/>
            <w:r w:rsidRPr="00A61DB8">
              <w:rPr>
                <w:rFonts w:ascii="Calibri" w:eastAsia="Calibri" w:hAnsi="Calibri" w:cs="Calibri"/>
                <w:color w:val="000000" w:themeColor="text1"/>
              </w:rPr>
              <w:t>Yanir</w:t>
            </w:r>
            <w:proofErr w:type="spellEnd"/>
            <w:r w:rsidRPr="00A61DB8">
              <w:rPr>
                <w:rFonts w:ascii="Calibri" w:eastAsia="Calibri" w:hAnsi="Calibri" w:cs="Calibri"/>
                <w:color w:val="000000" w:themeColor="text1"/>
              </w:rPr>
              <w:t xml:space="preserve"> has worked in top international restaurants alongside world-renowned chefs, including Gordon Ramsey. </w:t>
            </w:r>
            <w:proofErr w:type="spellStart"/>
            <w:r w:rsidRPr="00A61DB8">
              <w:rPr>
                <w:rFonts w:ascii="Calibri" w:eastAsia="Calibri" w:hAnsi="Calibri" w:cs="Calibri"/>
                <w:color w:val="000000" w:themeColor="text1"/>
              </w:rPr>
              <w:t>Yanir</w:t>
            </w:r>
            <w:proofErr w:type="spellEnd"/>
            <w:r w:rsidRPr="00A61DB8">
              <w:rPr>
                <w:rFonts w:ascii="Calibri" w:eastAsia="Calibri" w:hAnsi="Calibri" w:cs="Calibri"/>
                <w:color w:val="000000" w:themeColor="text1"/>
              </w:rPr>
              <w:t xml:space="preserve"> recently helped launch </w:t>
            </w:r>
            <w:hyperlink r:id="rId11">
              <w:r w:rsidRPr="00A61DB8">
                <w:rPr>
                  <w:rFonts w:ascii="Calibri" w:eastAsia="Calibri" w:hAnsi="Calibri" w:cs="Calibri"/>
                  <w:color w:val="000000" w:themeColor="text1"/>
                  <w:u w:val="single"/>
                </w:rPr>
                <w:t>Novellino Bistro</w:t>
              </w:r>
            </w:hyperlink>
            <w:r w:rsidRPr="00A61DB8">
              <w:rPr>
                <w:rFonts w:ascii="Calibri" w:eastAsia="Calibri" w:hAnsi="Calibri" w:cs="Calibri"/>
                <w:color w:val="000000" w:themeColor="text1"/>
              </w:rPr>
              <w:t> in London, and we are proud to be working closely with Novellino to benefit from their experience in creating superb kosher restaurants.</w:t>
            </w:r>
          </w:p>
          <w:p w14:paraId="6BF32DF5" w14:textId="77777777" w:rsidR="008418D7" w:rsidRDefault="008418D7">
            <w:pPr>
              <w:rPr>
                <w:rFonts w:ascii="Calibri" w:eastAsia="Calibri" w:hAnsi="Calibri" w:cs="Calibri"/>
              </w:rPr>
            </w:pPr>
          </w:p>
        </w:tc>
      </w:tr>
      <w:tr w:rsidR="008418D7" w14:paraId="1529F34B" w14:textId="77777777">
        <w:tc>
          <w:tcPr>
            <w:tcW w:w="9350" w:type="dxa"/>
          </w:tcPr>
          <w:p w14:paraId="39D49A3E" w14:textId="77777777" w:rsidR="008418D7" w:rsidRDefault="00000000">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About the Role: </w:t>
            </w:r>
          </w:p>
          <w:p w14:paraId="2C2E1D8F" w14:textId="77777777" w:rsidR="008418D7" w:rsidRDefault="008418D7">
            <w:pPr>
              <w:pBdr>
                <w:top w:val="nil"/>
                <w:left w:val="nil"/>
                <w:bottom w:val="nil"/>
                <w:right w:val="nil"/>
                <w:between w:val="nil"/>
              </w:pBdr>
              <w:rPr>
                <w:rFonts w:ascii="Calibri" w:eastAsia="Calibri" w:hAnsi="Calibri" w:cs="Calibri"/>
                <w:b/>
                <w:color w:val="000000"/>
              </w:rPr>
            </w:pPr>
          </w:p>
          <w:p w14:paraId="0030B30C" w14:textId="77777777" w:rsidR="008418D7" w:rsidRDefault="00000000">
            <w:pPr>
              <w:rPr>
                <w:rFonts w:ascii="Calibri" w:eastAsia="Calibri" w:hAnsi="Calibri" w:cs="Calibri"/>
              </w:rPr>
            </w:pPr>
            <w:r>
              <w:rPr>
                <w:rFonts w:ascii="Calibri" w:eastAsia="Calibri" w:hAnsi="Calibri" w:cs="Calibri"/>
              </w:rPr>
              <w:t>We are looking for an enthusiastic Sous Chef to join the team at Novellino Brighton. Our Sous Chef will be passionate and knowledgeable about delicious fresh food and great service. Our kitchen is a fast-paced environment, where our Sous Chef will need to support the execution of a high standard of service and be committed to delivering consistent, beautiful dishes as part of Brighton’s most unique dining experience.</w:t>
            </w:r>
          </w:p>
          <w:p w14:paraId="67517A65" w14:textId="77777777" w:rsidR="008418D7" w:rsidRDefault="008418D7">
            <w:pPr>
              <w:rPr>
                <w:rFonts w:ascii="Calibri" w:eastAsia="Calibri" w:hAnsi="Calibri" w:cs="Calibri"/>
              </w:rPr>
            </w:pPr>
          </w:p>
          <w:p w14:paraId="3BD166E2" w14:textId="1D311334" w:rsidR="008418D7" w:rsidRDefault="00CC1ED9">
            <w:pPr>
              <w:rPr>
                <w:rFonts w:ascii="Calibri" w:eastAsia="Calibri" w:hAnsi="Calibri" w:cs="Calibri"/>
              </w:rPr>
            </w:pPr>
            <w:r>
              <w:rPr>
                <w:rFonts w:ascii="Calibri" w:eastAsia="Calibri" w:hAnsi="Calibri" w:cs="Calibri"/>
              </w:rPr>
              <w:t>Our Sous Chef will</w:t>
            </w:r>
            <w:r w:rsidR="00000000">
              <w:rPr>
                <w:rFonts w:ascii="Calibri" w:eastAsia="Calibri" w:hAnsi="Calibri" w:cs="Calibri"/>
              </w:rPr>
              <w:t xml:space="preserve"> assist the Head Chef in the management of the kitchen operation and ensure the company’s reputation for food quality is </w:t>
            </w:r>
            <w:proofErr w:type="gramStart"/>
            <w:r w:rsidR="00000000">
              <w:rPr>
                <w:rFonts w:ascii="Calibri" w:eastAsia="Calibri" w:hAnsi="Calibri" w:cs="Calibri"/>
              </w:rPr>
              <w:t>maintained at all times</w:t>
            </w:r>
            <w:proofErr w:type="gramEnd"/>
            <w:r w:rsidR="00000000">
              <w:rPr>
                <w:rFonts w:ascii="Calibri" w:eastAsia="Calibri" w:hAnsi="Calibri" w:cs="Calibri"/>
              </w:rPr>
              <w:t>.</w:t>
            </w:r>
          </w:p>
          <w:p w14:paraId="6B64CD6E" w14:textId="77777777" w:rsidR="008418D7" w:rsidRDefault="008418D7">
            <w:pPr>
              <w:pBdr>
                <w:top w:val="nil"/>
                <w:left w:val="nil"/>
                <w:bottom w:val="nil"/>
                <w:right w:val="nil"/>
                <w:between w:val="nil"/>
              </w:pBdr>
              <w:rPr>
                <w:rFonts w:ascii="Calibri" w:eastAsia="Calibri" w:hAnsi="Calibri" w:cs="Calibri"/>
                <w:b/>
                <w:color w:val="000000"/>
              </w:rPr>
            </w:pPr>
          </w:p>
        </w:tc>
      </w:tr>
      <w:tr w:rsidR="008418D7" w14:paraId="26FE38F2" w14:textId="77777777">
        <w:tc>
          <w:tcPr>
            <w:tcW w:w="9350" w:type="dxa"/>
          </w:tcPr>
          <w:p w14:paraId="05674151" w14:textId="77777777" w:rsidR="008418D7" w:rsidRDefault="00000000">
            <w:pPr>
              <w:rPr>
                <w:rFonts w:ascii="Calibri" w:eastAsia="Calibri" w:hAnsi="Calibri" w:cs="Calibri"/>
                <w:b/>
              </w:rPr>
            </w:pPr>
            <w:r>
              <w:rPr>
                <w:rFonts w:ascii="Calibri" w:eastAsia="Calibri" w:hAnsi="Calibri" w:cs="Calibri"/>
                <w:b/>
              </w:rPr>
              <w:t>Key Responsibilities:</w:t>
            </w:r>
          </w:p>
          <w:p w14:paraId="65417553" w14:textId="77777777" w:rsidR="008418D7" w:rsidRDefault="008418D7">
            <w:pPr>
              <w:rPr>
                <w:rFonts w:ascii="Calibri" w:eastAsia="Calibri" w:hAnsi="Calibri" w:cs="Calibri"/>
                <w:b/>
              </w:rPr>
            </w:pPr>
          </w:p>
          <w:p w14:paraId="1B3ED423" w14:textId="77777777" w:rsidR="008418D7" w:rsidRDefault="00000000">
            <w:pPr>
              <w:numPr>
                <w:ilvl w:val="0"/>
                <w:numId w:val="7"/>
              </w:numPr>
              <w:spacing w:line="259" w:lineRule="auto"/>
              <w:rPr>
                <w:rFonts w:ascii="Calibri" w:eastAsia="Calibri" w:hAnsi="Calibri" w:cs="Calibri"/>
              </w:rPr>
            </w:pPr>
            <w:r>
              <w:rPr>
                <w:rFonts w:ascii="Calibri" w:eastAsia="Calibri" w:hAnsi="Calibri" w:cs="Calibri"/>
              </w:rPr>
              <w:t>To ensure food production, standards are carried out in a timely fashion, as agreed with the Head Chef.</w:t>
            </w:r>
          </w:p>
          <w:p w14:paraId="545CF42B" w14:textId="77777777" w:rsidR="008418D7" w:rsidRDefault="00000000">
            <w:pPr>
              <w:numPr>
                <w:ilvl w:val="0"/>
                <w:numId w:val="7"/>
              </w:numPr>
              <w:spacing w:line="259" w:lineRule="auto"/>
              <w:rPr>
                <w:rFonts w:ascii="Calibri" w:eastAsia="Calibri" w:hAnsi="Calibri" w:cs="Calibri"/>
              </w:rPr>
            </w:pPr>
            <w:r>
              <w:rPr>
                <w:rFonts w:ascii="Calibri" w:eastAsia="Calibri" w:hAnsi="Calibri" w:cs="Calibri"/>
              </w:rPr>
              <w:t>To carry out the smooth and efficient running of the section as appropriate.</w:t>
            </w:r>
          </w:p>
          <w:p w14:paraId="0D0FEAF8" w14:textId="77777777" w:rsidR="008418D7" w:rsidRDefault="00000000">
            <w:pPr>
              <w:numPr>
                <w:ilvl w:val="0"/>
                <w:numId w:val="7"/>
              </w:numPr>
              <w:spacing w:line="259" w:lineRule="auto"/>
              <w:rPr>
                <w:rFonts w:ascii="Calibri" w:eastAsia="Calibri" w:hAnsi="Calibri" w:cs="Calibri"/>
              </w:rPr>
            </w:pPr>
            <w:r>
              <w:rPr>
                <w:rFonts w:ascii="Calibri" w:eastAsia="Calibri" w:hAnsi="Calibri" w:cs="Calibri"/>
              </w:rPr>
              <w:t>To assist the Head Chef with compiling food orders.</w:t>
            </w:r>
          </w:p>
          <w:p w14:paraId="36B5DB4D" w14:textId="77777777" w:rsidR="008418D7" w:rsidRDefault="00000000">
            <w:pPr>
              <w:numPr>
                <w:ilvl w:val="0"/>
                <w:numId w:val="7"/>
              </w:numPr>
              <w:spacing w:line="259" w:lineRule="auto"/>
              <w:rPr>
                <w:rFonts w:ascii="Calibri" w:eastAsia="Calibri" w:hAnsi="Calibri" w:cs="Calibri"/>
              </w:rPr>
            </w:pPr>
            <w:r>
              <w:rPr>
                <w:rFonts w:ascii="Calibri" w:eastAsia="Calibri" w:hAnsi="Calibri" w:cs="Calibri"/>
              </w:rPr>
              <w:t>To plan, prepare, cook and present food to the standards required by BNJC.</w:t>
            </w:r>
          </w:p>
          <w:p w14:paraId="79AADD14" w14:textId="77777777" w:rsidR="008418D7" w:rsidRDefault="00000000">
            <w:pPr>
              <w:numPr>
                <w:ilvl w:val="0"/>
                <w:numId w:val="7"/>
              </w:numPr>
              <w:spacing w:line="259" w:lineRule="auto"/>
              <w:rPr>
                <w:rFonts w:ascii="Calibri" w:eastAsia="Calibri" w:hAnsi="Calibri" w:cs="Calibri"/>
              </w:rPr>
            </w:pPr>
            <w:bookmarkStart w:id="0" w:name="_heading=h.gjdgxs" w:colFirst="0" w:colLast="0"/>
            <w:bookmarkEnd w:id="0"/>
            <w:r>
              <w:rPr>
                <w:rFonts w:ascii="Calibri" w:eastAsia="Calibri" w:hAnsi="Calibri" w:cs="Calibri"/>
              </w:rPr>
              <w:t>To ensure that the company’s reputation for excellent food and service is enhanced with the customers.</w:t>
            </w:r>
          </w:p>
          <w:p w14:paraId="2AF04CBE" w14:textId="77777777" w:rsidR="008418D7" w:rsidRDefault="00000000">
            <w:pPr>
              <w:numPr>
                <w:ilvl w:val="0"/>
                <w:numId w:val="7"/>
              </w:numPr>
              <w:spacing w:line="259" w:lineRule="auto"/>
              <w:rPr>
                <w:rFonts w:ascii="Calibri" w:eastAsia="Calibri" w:hAnsi="Calibri" w:cs="Calibri"/>
              </w:rPr>
            </w:pPr>
            <w:r>
              <w:rPr>
                <w:rFonts w:ascii="Calibri" w:eastAsia="Calibri" w:hAnsi="Calibri" w:cs="Calibri"/>
              </w:rPr>
              <w:lastRenderedPageBreak/>
              <w:t xml:space="preserve">Ability to work both fast and </w:t>
            </w:r>
            <w:proofErr w:type="gramStart"/>
            <w:r>
              <w:rPr>
                <w:rFonts w:ascii="Calibri" w:eastAsia="Calibri" w:hAnsi="Calibri" w:cs="Calibri"/>
              </w:rPr>
              <w:t>accurately</w:t>
            </w:r>
            <w:proofErr w:type="gramEnd"/>
          </w:p>
          <w:p w14:paraId="5FBCCDE4" w14:textId="77777777" w:rsidR="008418D7" w:rsidRDefault="00000000">
            <w:pPr>
              <w:numPr>
                <w:ilvl w:val="0"/>
                <w:numId w:val="7"/>
              </w:numPr>
              <w:spacing w:after="160" w:line="259" w:lineRule="auto"/>
              <w:rPr>
                <w:rFonts w:ascii="Calibri" w:eastAsia="Calibri" w:hAnsi="Calibri" w:cs="Calibri"/>
              </w:rPr>
            </w:pPr>
            <w:r>
              <w:rPr>
                <w:rFonts w:ascii="Calibri" w:eastAsia="Calibri" w:hAnsi="Calibri" w:cs="Calibri"/>
              </w:rPr>
              <w:t xml:space="preserve">Flexibility to take on various </w:t>
            </w:r>
            <w:proofErr w:type="gramStart"/>
            <w:r>
              <w:rPr>
                <w:rFonts w:ascii="Calibri" w:eastAsia="Calibri" w:hAnsi="Calibri" w:cs="Calibri"/>
              </w:rPr>
              <w:t>shifts</w:t>
            </w:r>
            <w:proofErr w:type="gramEnd"/>
          </w:p>
          <w:p w14:paraId="69339EDC" w14:textId="77777777" w:rsidR="008418D7" w:rsidRDefault="00000000">
            <w:p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Calibri" w:eastAsia="Calibri" w:hAnsi="Calibri" w:cs="Calibri"/>
                <w:color w:val="000000"/>
              </w:rPr>
              <w:t>Client Service:</w:t>
            </w:r>
          </w:p>
          <w:p w14:paraId="7C624180" w14:textId="77777777" w:rsidR="008418D7" w:rsidRDefault="00000000">
            <w:pPr>
              <w:numPr>
                <w:ilvl w:val="0"/>
                <w:numId w:val="8"/>
              </w:numPr>
              <w:spacing w:line="259" w:lineRule="auto"/>
              <w:rPr>
                <w:rFonts w:ascii="Calibri" w:eastAsia="Calibri" w:hAnsi="Calibri" w:cs="Calibri"/>
              </w:rPr>
            </w:pPr>
            <w:r>
              <w:rPr>
                <w:rFonts w:ascii="Calibri" w:eastAsia="Calibri" w:hAnsi="Calibri" w:cs="Calibri"/>
              </w:rPr>
              <w:t>To ensure that customers are given a prompt and efficient service and expectations are consistently exceeded.</w:t>
            </w:r>
          </w:p>
          <w:p w14:paraId="6077B4B3" w14:textId="77777777" w:rsidR="008418D7" w:rsidRDefault="00000000">
            <w:pPr>
              <w:numPr>
                <w:ilvl w:val="0"/>
                <w:numId w:val="8"/>
              </w:numPr>
              <w:spacing w:after="160" w:line="259" w:lineRule="auto"/>
              <w:rPr>
                <w:rFonts w:ascii="Calibri" w:eastAsia="Calibri" w:hAnsi="Calibri" w:cs="Calibri"/>
              </w:rPr>
            </w:pPr>
            <w:r>
              <w:rPr>
                <w:rFonts w:ascii="Calibri" w:eastAsia="Calibri" w:hAnsi="Calibri" w:cs="Calibri"/>
              </w:rPr>
              <w:t>To ensure all food is cooked, presented and served in line with company standards, using innovation in the method and style of presentation and food service.</w:t>
            </w:r>
          </w:p>
          <w:p w14:paraId="6B5C11C3" w14:textId="77777777" w:rsidR="008418D7" w:rsidRDefault="00000000">
            <w:p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Calibri" w:eastAsia="Calibri" w:hAnsi="Calibri" w:cs="Calibri"/>
                <w:color w:val="000000"/>
              </w:rPr>
              <w:t>People:</w:t>
            </w:r>
          </w:p>
          <w:p w14:paraId="462264C5" w14:textId="77777777" w:rsidR="008418D7" w:rsidRDefault="00000000">
            <w:pPr>
              <w:numPr>
                <w:ilvl w:val="0"/>
                <w:numId w:val="1"/>
              </w:numPr>
              <w:spacing w:line="259" w:lineRule="auto"/>
              <w:rPr>
                <w:rFonts w:ascii="Calibri" w:eastAsia="Calibri" w:hAnsi="Calibri" w:cs="Calibri"/>
              </w:rPr>
            </w:pPr>
            <w:r>
              <w:rPr>
                <w:rFonts w:ascii="Calibri" w:eastAsia="Calibri" w:hAnsi="Calibri" w:cs="Calibri"/>
              </w:rPr>
              <w:t>To assess kitchen team performance and recognise training needs and potential as appropriate.</w:t>
            </w:r>
          </w:p>
          <w:p w14:paraId="3080A805" w14:textId="77777777" w:rsidR="008418D7" w:rsidRDefault="00000000">
            <w:pPr>
              <w:numPr>
                <w:ilvl w:val="0"/>
                <w:numId w:val="1"/>
              </w:numPr>
              <w:spacing w:line="259" w:lineRule="auto"/>
              <w:rPr>
                <w:rFonts w:ascii="Calibri" w:eastAsia="Calibri" w:hAnsi="Calibri" w:cs="Calibri"/>
              </w:rPr>
            </w:pPr>
            <w:r>
              <w:rPr>
                <w:rFonts w:ascii="Calibri" w:eastAsia="Calibri" w:hAnsi="Calibri" w:cs="Calibri"/>
              </w:rPr>
              <w:t>To assist in the development of the kitchen team by empowering it, supporting it, encouraging it and maintaining an ‘open door’ policy.</w:t>
            </w:r>
          </w:p>
          <w:p w14:paraId="52BA821C" w14:textId="77777777" w:rsidR="008418D7" w:rsidRDefault="00000000">
            <w:pPr>
              <w:numPr>
                <w:ilvl w:val="0"/>
                <w:numId w:val="1"/>
              </w:numPr>
              <w:spacing w:line="259" w:lineRule="auto"/>
              <w:rPr>
                <w:rFonts w:ascii="Calibri" w:eastAsia="Calibri" w:hAnsi="Calibri" w:cs="Calibri"/>
              </w:rPr>
            </w:pPr>
            <w:r>
              <w:rPr>
                <w:rFonts w:ascii="Calibri" w:eastAsia="Calibri" w:hAnsi="Calibri" w:cs="Calibri"/>
              </w:rPr>
              <w:t>To motivate and lead by example, ensuring you and your team have fun at work and are proud of your efforts.</w:t>
            </w:r>
          </w:p>
          <w:p w14:paraId="581E5226" w14:textId="77777777" w:rsidR="008418D7" w:rsidRDefault="00000000">
            <w:pPr>
              <w:numPr>
                <w:ilvl w:val="0"/>
                <w:numId w:val="1"/>
              </w:numPr>
              <w:spacing w:after="160" w:line="259" w:lineRule="auto"/>
              <w:rPr>
                <w:rFonts w:ascii="Calibri" w:eastAsia="Calibri" w:hAnsi="Calibri" w:cs="Calibri"/>
              </w:rPr>
            </w:pPr>
            <w:r>
              <w:rPr>
                <w:rFonts w:ascii="Calibri" w:eastAsia="Calibri" w:hAnsi="Calibri" w:cs="Calibri"/>
              </w:rPr>
              <w:t>To treat your team as you would expect to be treated.</w:t>
            </w:r>
          </w:p>
          <w:p w14:paraId="1E425DD0" w14:textId="77777777" w:rsidR="008418D7" w:rsidRDefault="00000000">
            <w:p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Calibri" w:eastAsia="Calibri" w:hAnsi="Calibri" w:cs="Calibri"/>
                <w:color w:val="000000"/>
              </w:rPr>
              <w:t>Financial Management:</w:t>
            </w:r>
          </w:p>
          <w:p w14:paraId="7315BE84" w14:textId="77777777" w:rsidR="008418D7" w:rsidRDefault="00000000">
            <w:pPr>
              <w:numPr>
                <w:ilvl w:val="0"/>
                <w:numId w:val="2"/>
              </w:numPr>
              <w:spacing w:after="160" w:line="259" w:lineRule="auto"/>
              <w:rPr>
                <w:rFonts w:ascii="Calibri" w:eastAsia="Calibri" w:hAnsi="Calibri" w:cs="Calibri"/>
              </w:rPr>
            </w:pPr>
            <w:r>
              <w:rPr>
                <w:rFonts w:ascii="Calibri" w:eastAsia="Calibri" w:hAnsi="Calibri" w:cs="Calibri"/>
              </w:rPr>
              <w:t>To ensure all financial controls, costings, wastage and orders are met within the BNJC budget.</w:t>
            </w:r>
          </w:p>
          <w:p w14:paraId="243AB282" w14:textId="77777777" w:rsidR="008418D7" w:rsidRDefault="00000000">
            <w:p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Calibri" w:eastAsia="Calibri" w:hAnsi="Calibri" w:cs="Calibri"/>
                <w:color w:val="000000"/>
              </w:rPr>
              <w:t>Health &amp; Safety, Food Safety, the Environment:</w:t>
            </w:r>
          </w:p>
          <w:p w14:paraId="7ADEF612" w14:textId="77777777" w:rsidR="008418D7" w:rsidRDefault="00000000">
            <w:pPr>
              <w:numPr>
                <w:ilvl w:val="0"/>
                <w:numId w:val="3"/>
              </w:numPr>
              <w:spacing w:line="259" w:lineRule="auto"/>
              <w:rPr>
                <w:rFonts w:ascii="Calibri" w:eastAsia="Calibri" w:hAnsi="Calibri" w:cs="Calibri"/>
              </w:rPr>
            </w:pPr>
            <w:r>
              <w:rPr>
                <w:rFonts w:ascii="Calibri" w:eastAsia="Calibri" w:hAnsi="Calibri" w:cs="Calibri"/>
              </w:rPr>
              <w:t>To ensure that the kitchen meets statutory and company requirements of Health and Safety, Food Safety and environmental legislation and procedures.</w:t>
            </w:r>
          </w:p>
          <w:p w14:paraId="5693105E" w14:textId="77777777" w:rsidR="008418D7" w:rsidRDefault="00000000">
            <w:pPr>
              <w:numPr>
                <w:ilvl w:val="0"/>
                <w:numId w:val="3"/>
              </w:numPr>
              <w:spacing w:line="259" w:lineRule="auto"/>
              <w:rPr>
                <w:rFonts w:ascii="Calibri" w:eastAsia="Calibri" w:hAnsi="Calibri" w:cs="Calibri"/>
              </w:rPr>
            </w:pPr>
            <w:r>
              <w:rPr>
                <w:rFonts w:ascii="Calibri" w:eastAsia="Calibri" w:hAnsi="Calibri" w:cs="Calibri"/>
              </w:rPr>
              <w:t>To ensure all equipment is well maintained and is in good working order.</w:t>
            </w:r>
          </w:p>
          <w:p w14:paraId="62E7BB7D" w14:textId="77777777" w:rsidR="008418D7" w:rsidRDefault="00000000">
            <w:pPr>
              <w:numPr>
                <w:ilvl w:val="0"/>
                <w:numId w:val="3"/>
              </w:numPr>
              <w:spacing w:line="259" w:lineRule="auto"/>
              <w:rPr>
                <w:rFonts w:ascii="Calibri" w:eastAsia="Calibri" w:hAnsi="Calibri" w:cs="Calibri"/>
              </w:rPr>
            </w:pPr>
            <w:r>
              <w:rPr>
                <w:rFonts w:ascii="Calibri" w:eastAsia="Calibri" w:hAnsi="Calibri" w:cs="Calibri"/>
              </w:rPr>
              <w:t>To ensure safe working practices are followed and equipment faults are reported to the Head Chef.</w:t>
            </w:r>
          </w:p>
          <w:p w14:paraId="6F10A657" w14:textId="77777777" w:rsidR="008418D7" w:rsidRDefault="00000000">
            <w:pPr>
              <w:numPr>
                <w:ilvl w:val="0"/>
                <w:numId w:val="3"/>
              </w:numPr>
              <w:spacing w:after="160" w:line="259" w:lineRule="auto"/>
              <w:rPr>
                <w:rFonts w:ascii="Calibri" w:eastAsia="Calibri" w:hAnsi="Calibri" w:cs="Calibri"/>
              </w:rPr>
            </w:pPr>
            <w:r>
              <w:rPr>
                <w:rFonts w:ascii="Calibri" w:eastAsia="Calibri" w:hAnsi="Calibri" w:cs="Calibri"/>
              </w:rPr>
              <w:t>To ensure that all company procedures and work instructions are fully understood and practised by all employees.</w:t>
            </w:r>
          </w:p>
          <w:p w14:paraId="6CCA4213" w14:textId="77777777" w:rsidR="008418D7" w:rsidRDefault="00000000">
            <w:p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Calibri" w:eastAsia="Calibri" w:hAnsi="Calibri" w:cs="Calibri"/>
                <w:color w:val="000000"/>
              </w:rPr>
              <w:t>Additional Responsibilities:</w:t>
            </w:r>
          </w:p>
          <w:p w14:paraId="2655D774" w14:textId="77777777" w:rsidR="008418D7" w:rsidRDefault="00000000">
            <w:pPr>
              <w:numPr>
                <w:ilvl w:val="0"/>
                <w:numId w:val="4"/>
              </w:numPr>
              <w:spacing w:line="259" w:lineRule="auto"/>
              <w:rPr>
                <w:rFonts w:ascii="Calibri" w:eastAsia="Calibri" w:hAnsi="Calibri" w:cs="Calibri"/>
              </w:rPr>
            </w:pPr>
            <w:r>
              <w:rPr>
                <w:rFonts w:ascii="Calibri" w:eastAsia="Calibri" w:hAnsi="Calibri" w:cs="Calibri"/>
              </w:rPr>
              <w:t>To take responsibility for contributing towards your own development with the guidance of the Head Chef and attending training courses as identified.</w:t>
            </w:r>
          </w:p>
          <w:p w14:paraId="46373D0E" w14:textId="77777777" w:rsidR="008418D7" w:rsidRDefault="00000000">
            <w:pPr>
              <w:numPr>
                <w:ilvl w:val="0"/>
                <w:numId w:val="4"/>
              </w:numPr>
              <w:spacing w:line="259" w:lineRule="auto"/>
              <w:rPr>
                <w:rFonts w:ascii="Calibri" w:eastAsia="Calibri" w:hAnsi="Calibri" w:cs="Calibri"/>
              </w:rPr>
            </w:pPr>
            <w:r>
              <w:rPr>
                <w:rFonts w:ascii="Calibri" w:eastAsia="Calibri" w:hAnsi="Calibri" w:cs="Calibri"/>
              </w:rPr>
              <w:t>To show commitment to company values in all aspects of your role.</w:t>
            </w:r>
          </w:p>
          <w:p w14:paraId="502E199A" w14:textId="77777777" w:rsidR="008418D7" w:rsidRDefault="00000000">
            <w:pPr>
              <w:numPr>
                <w:ilvl w:val="0"/>
                <w:numId w:val="4"/>
              </w:numPr>
              <w:spacing w:line="259" w:lineRule="auto"/>
              <w:rPr>
                <w:rFonts w:ascii="Calibri" w:eastAsia="Calibri" w:hAnsi="Calibri" w:cs="Calibri"/>
              </w:rPr>
            </w:pPr>
            <w:r>
              <w:rPr>
                <w:rFonts w:ascii="Calibri" w:eastAsia="Calibri" w:hAnsi="Calibri" w:cs="Calibri"/>
              </w:rPr>
              <w:t>To act as a positive ambassador for the business.</w:t>
            </w:r>
          </w:p>
          <w:p w14:paraId="139908C8" w14:textId="77777777" w:rsidR="008418D7" w:rsidRDefault="00000000">
            <w:pPr>
              <w:numPr>
                <w:ilvl w:val="0"/>
                <w:numId w:val="4"/>
              </w:numPr>
              <w:spacing w:line="259" w:lineRule="auto"/>
              <w:rPr>
                <w:rFonts w:ascii="Calibri" w:eastAsia="Calibri" w:hAnsi="Calibri" w:cs="Calibri"/>
              </w:rPr>
            </w:pPr>
            <w:r>
              <w:rPr>
                <w:rFonts w:ascii="Calibri" w:eastAsia="Calibri" w:hAnsi="Calibri" w:cs="Calibri"/>
              </w:rPr>
              <w:t>To attend to any reasonable request made by the client BNJC Management.</w:t>
            </w:r>
          </w:p>
          <w:p w14:paraId="70F2A058" w14:textId="77777777" w:rsidR="008418D7" w:rsidRDefault="00000000">
            <w:pPr>
              <w:numPr>
                <w:ilvl w:val="0"/>
                <w:numId w:val="4"/>
              </w:numPr>
              <w:spacing w:after="160" w:line="259" w:lineRule="auto"/>
              <w:rPr>
                <w:rFonts w:ascii="Calibri" w:eastAsia="Calibri" w:hAnsi="Calibri" w:cs="Calibri"/>
              </w:rPr>
            </w:pPr>
            <w:r>
              <w:rPr>
                <w:rFonts w:ascii="Calibri" w:eastAsia="Calibri" w:hAnsi="Calibri" w:cs="Calibri"/>
              </w:rPr>
              <w:t>To assist / deputise for the Head Chef.</w:t>
            </w:r>
          </w:p>
        </w:tc>
      </w:tr>
    </w:tbl>
    <w:p w14:paraId="01DB61D4" w14:textId="77777777" w:rsidR="008418D7" w:rsidRDefault="008418D7">
      <w:pPr>
        <w:rPr>
          <w:rFonts w:ascii="Calibri" w:eastAsia="Calibri" w:hAnsi="Calibri" w:cs="Calibri"/>
          <w:b/>
        </w:rPr>
      </w:pPr>
    </w:p>
    <w:p w14:paraId="424959C5" w14:textId="77777777" w:rsidR="00CC1ED9" w:rsidRDefault="00CC1ED9">
      <w:pPr>
        <w:rPr>
          <w:rFonts w:ascii="Calibri" w:eastAsia="Calibri" w:hAnsi="Calibri" w:cs="Calibri"/>
          <w:b/>
        </w:rPr>
      </w:pPr>
    </w:p>
    <w:p w14:paraId="5CAD4E0A" w14:textId="77777777" w:rsidR="00CC1ED9" w:rsidRDefault="00CC1ED9">
      <w:pPr>
        <w:rPr>
          <w:rFonts w:ascii="Calibri" w:eastAsia="Calibri" w:hAnsi="Calibri" w:cs="Calibri"/>
          <w:b/>
        </w:rPr>
      </w:pPr>
    </w:p>
    <w:p w14:paraId="5844A12F" w14:textId="77777777" w:rsidR="008418D7" w:rsidRDefault="008418D7">
      <w:pPr>
        <w:rPr>
          <w:rFonts w:ascii="Calibri" w:eastAsia="Calibri" w:hAnsi="Calibri" w:cs="Calibri"/>
          <w:b/>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418D7" w14:paraId="1983A1AB" w14:textId="77777777">
        <w:tc>
          <w:tcPr>
            <w:tcW w:w="9350" w:type="dxa"/>
          </w:tcPr>
          <w:p w14:paraId="5BE8777E" w14:textId="77777777" w:rsidR="008418D7" w:rsidRDefault="00000000">
            <w:pPr>
              <w:rPr>
                <w:rFonts w:ascii="Calibri" w:eastAsia="Calibri" w:hAnsi="Calibri" w:cs="Calibri"/>
                <w:b/>
              </w:rPr>
            </w:pPr>
            <w:r>
              <w:rPr>
                <w:rFonts w:ascii="Calibri" w:eastAsia="Calibri" w:hAnsi="Calibri" w:cs="Calibri"/>
                <w:b/>
              </w:rPr>
              <w:lastRenderedPageBreak/>
              <w:t>Experience &amp; Skills:</w:t>
            </w:r>
          </w:p>
          <w:p w14:paraId="003D1171" w14:textId="77777777" w:rsidR="008418D7" w:rsidRDefault="008418D7">
            <w:pPr>
              <w:rPr>
                <w:rFonts w:ascii="Calibri" w:eastAsia="Calibri" w:hAnsi="Calibri" w:cs="Calibri"/>
              </w:rPr>
            </w:pPr>
          </w:p>
          <w:p w14:paraId="41D2C869" w14:textId="77777777" w:rsidR="008418D7" w:rsidRDefault="00000000">
            <w:pPr>
              <w:rPr>
                <w:rFonts w:ascii="Calibri" w:eastAsia="Calibri" w:hAnsi="Calibri" w:cs="Calibri"/>
              </w:rPr>
            </w:pPr>
            <w:r>
              <w:rPr>
                <w:rFonts w:ascii="Calibri" w:eastAsia="Calibri" w:hAnsi="Calibri" w:cs="Calibri"/>
                <w:u w:val="single"/>
              </w:rPr>
              <w:t>Essential</w:t>
            </w:r>
            <w:r>
              <w:rPr>
                <w:rFonts w:ascii="Calibri" w:eastAsia="Calibri" w:hAnsi="Calibri" w:cs="Calibri"/>
              </w:rPr>
              <w:t>:</w:t>
            </w:r>
          </w:p>
          <w:p w14:paraId="4E5F2C00" w14:textId="77777777" w:rsidR="008418D7" w:rsidRDefault="00000000">
            <w:pPr>
              <w:numPr>
                <w:ilvl w:val="0"/>
                <w:numId w:val="5"/>
              </w:numPr>
              <w:rPr>
                <w:rFonts w:ascii="Calibri" w:eastAsia="Calibri" w:hAnsi="Calibri" w:cs="Calibri"/>
              </w:rPr>
            </w:pPr>
            <w:r>
              <w:rPr>
                <w:rFonts w:ascii="Calibri" w:eastAsia="Calibri" w:hAnsi="Calibri" w:cs="Calibri"/>
              </w:rPr>
              <w:t>Right to work in the UK</w:t>
            </w:r>
          </w:p>
          <w:p w14:paraId="3427EBA5" w14:textId="77777777" w:rsidR="008418D7" w:rsidRDefault="00000000">
            <w:pPr>
              <w:numPr>
                <w:ilvl w:val="0"/>
                <w:numId w:val="5"/>
              </w:numPr>
              <w:rPr>
                <w:rFonts w:ascii="Calibri" w:eastAsia="Calibri" w:hAnsi="Calibri" w:cs="Calibri"/>
              </w:rPr>
            </w:pPr>
            <w:r>
              <w:rPr>
                <w:rFonts w:ascii="Calibri" w:eastAsia="Calibri" w:hAnsi="Calibri" w:cs="Calibri"/>
              </w:rPr>
              <w:t xml:space="preserve">Have at least 2 years’ experience as a sous chef or chef de </w:t>
            </w:r>
            <w:proofErr w:type="spellStart"/>
            <w:r>
              <w:rPr>
                <w:rFonts w:ascii="Calibri" w:eastAsia="Calibri" w:hAnsi="Calibri" w:cs="Calibri"/>
              </w:rPr>
              <w:t>partie</w:t>
            </w:r>
            <w:proofErr w:type="spellEnd"/>
          </w:p>
          <w:p w14:paraId="7A87E524" w14:textId="77777777" w:rsidR="008418D7" w:rsidRDefault="00000000">
            <w:pPr>
              <w:numPr>
                <w:ilvl w:val="0"/>
                <w:numId w:val="5"/>
              </w:numPr>
              <w:rPr>
                <w:rFonts w:ascii="Calibri" w:eastAsia="Calibri" w:hAnsi="Calibri" w:cs="Calibri"/>
              </w:rPr>
            </w:pPr>
            <w:r>
              <w:rPr>
                <w:rFonts w:ascii="Calibri" w:eastAsia="Calibri" w:hAnsi="Calibri" w:cs="Calibri"/>
              </w:rPr>
              <w:t xml:space="preserve">Enthusiastic, motivational, someone who strives for </w:t>
            </w:r>
            <w:proofErr w:type="gramStart"/>
            <w:r>
              <w:rPr>
                <w:rFonts w:ascii="Calibri" w:eastAsia="Calibri" w:hAnsi="Calibri" w:cs="Calibri"/>
              </w:rPr>
              <w:t>excellence</w:t>
            </w:r>
            <w:proofErr w:type="gramEnd"/>
          </w:p>
          <w:p w14:paraId="4A6E8BDD" w14:textId="77777777" w:rsidR="008418D7" w:rsidRDefault="00000000">
            <w:pPr>
              <w:numPr>
                <w:ilvl w:val="0"/>
                <w:numId w:val="5"/>
              </w:numPr>
              <w:rPr>
                <w:rFonts w:ascii="Calibri" w:eastAsia="Calibri" w:hAnsi="Calibri" w:cs="Calibri"/>
              </w:rPr>
            </w:pPr>
            <w:r>
              <w:rPr>
                <w:rFonts w:ascii="Calibri" w:eastAsia="Calibri" w:hAnsi="Calibri" w:cs="Calibri"/>
              </w:rPr>
              <w:t xml:space="preserve">Flexible approach with a “can do” </w:t>
            </w:r>
            <w:proofErr w:type="gramStart"/>
            <w:r>
              <w:rPr>
                <w:rFonts w:ascii="Calibri" w:eastAsia="Calibri" w:hAnsi="Calibri" w:cs="Calibri"/>
              </w:rPr>
              <w:t>attitude</w:t>
            </w:r>
            <w:proofErr w:type="gramEnd"/>
          </w:p>
          <w:p w14:paraId="0DF88BCF" w14:textId="77777777" w:rsidR="008418D7" w:rsidRDefault="00000000">
            <w:pPr>
              <w:numPr>
                <w:ilvl w:val="0"/>
                <w:numId w:val="5"/>
              </w:numPr>
              <w:rPr>
                <w:rFonts w:ascii="Calibri" w:eastAsia="Calibri" w:hAnsi="Calibri" w:cs="Calibri"/>
              </w:rPr>
            </w:pPr>
            <w:r>
              <w:rPr>
                <w:rFonts w:ascii="Calibri" w:eastAsia="Calibri" w:hAnsi="Calibri" w:cs="Calibri"/>
              </w:rPr>
              <w:t xml:space="preserve">Have a passion and flair for food with terrific attention to </w:t>
            </w:r>
            <w:proofErr w:type="gramStart"/>
            <w:r>
              <w:rPr>
                <w:rFonts w:ascii="Calibri" w:eastAsia="Calibri" w:hAnsi="Calibri" w:cs="Calibri"/>
              </w:rPr>
              <w:t>detail</w:t>
            </w:r>
            <w:proofErr w:type="gramEnd"/>
          </w:p>
          <w:p w14:paraId="1318349B" w14:textId="77777777" w:rsidR="008418D7" w:rsidRDefault="00000000">
            <w:pPr>
              <w:numPr>
                <w:ilvl w:val="0"/>
                <w:numId w:val="5"/>
              </w:numPr>
              <w:rPr>
                <w:rFonts w:ascii="Calibri" w:eastAsia="Calibri" w:hAnsi="Calibri" w:cs="Calibri"/>
              </w:rPr>
            </w:pPr>
            <w:r>
              <w:rPr>
                <w:rFonts w:ascii="Calibri" w:eastAsia="Calibri" w:hAnsi="Calibri" w:cs="Calibri"/>
              </w:rPr>
              <w:t xml:space="preserve">Be highly organised and have great communication </w:t>
            </w:r>
            <w:proofErr w:type="gramStart"/>
            <w:r>
              <w:rPr>
                <w:rFonts w:ascii="Calibri" w:eastAsia="Calibri" w:hAnsi="Calibri" w:cs="Calibri"/>
              </w:rPr>
              <w:t>skills</w:t>
            </w:r>
            <w:proofErr w:type="gramEnd"/>
            <w:r>
              <w:rPr>
                <w:rFonts w:ascii="Calibri" w:eastAsia="Calibri" w:hAnsi="Calibri" w:cs="Calibri"/>
              </w:rPr>
              <w:t xml:space="preserve"> </w:t>
            </w:r>
          </w:p>
          <w:p w14:paraId="22A6DED3" w14:textId="77777777" w:rsidR="008418D7" w:rsidRDefault="00000000">
            <w:pPr>
              <w:numPr>
                <w:ilvl w:val="0"/>
                <w:numId w:val="5"/>
              </w:numPr>
              <w:rPr>
                <w:rFonts w:ascii="Calibri" w:eastAsia="Calibri" w:hAnsi="Calibri" w:cs="Calibri"/>
              </w:rPr>
            </w:pPr>
            <w:r>
              <w:rPr>
                <w:rFonts w:ascii="Calibri" w:eastAsia="Calibri" w:hAnsi="Calibri" w:cs="Calibri"/>
              </w:rPr>
              <w:t xml:space="preserve">Strive for excellent customer </w:t>
            </w:r>
            <w:proofErr w:type="gramStart"/>
            <w:r>
              <w:rPr>
                <w:rFonts w:ascii="Calibri" w:eastAsia="Calibri" w:hAnsi="Calibri" w:cs="Calibri"/>
              </w:rPr>
              <w:t>service</w:t>
            </w:r>
            <w:proofErr w:type="gramEnd"/>
          </w:p>
          <w:p w14:paraId="76BF0730" w14:textId="77777777" w:rsidR="008418D7" w:rsidRDefault="00000000">
            <w:pPr>
              <w:numPr>
                <w:ilvl w:val="0"/>
                <w:numId w:val="5"/>
              </w:numPr>
              <w:rPr>
                <w:rFonts w:ascii="Calibri" w:eastAsia="Calibri" w:hAnsi="Calibri" w:cs="Calibri"/>
              </w:rPr>
            </w:pPr>
            <w:r>
              <w:rPr>
                <w:rFonts w:ascii="Calibri" w:eastAsia="Calibri" w:hAnsi="Calibri" w:cs="Calibri"/>
              </w:rPr>
              <w:t>Be a supportive and thoughtful team player</w:t>
            </w:r>
          </w:p>
        </w:tc>
      </w:tr>
    </w:tbl>
    <w:p w14:paraId="69DDDFE1" w14:textId="77777777" w:rsidR="008418D7" w:rsidRDefault="008418D7">
      <w:pPr>
        <w:rPr>
          <w:rFonts w:ascii="Calibri" w:eastAsia="Calibri" w:hAnsi="Calibri" w:cs="Calibri"/>
          <w:b/>
        </w:rPr>
      </w:pPr>
    </w:p>
    <w:p w14:paraId="7FE2B4DE" w14:textId="77777777" w:rsidR="008418D7" w:rsidRDefault="008418D7">
      <w:pPr>
        <w:rPr>
          <w:rFonts w:ascii="Calibri" w:eastAsia="Calibri" w:hAnsi="Calibri" w:cs="Calibri"/>
          <w:b/>
        </w:rPr>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418D7" w14:paraId="66C37CF5" w14:textId="77777777">
        <w:tc>
          <w:tcPr>
            <w:tcW w:w="9350" w:type="dxa"/>
          </w:tcPr>
          <w:p w14:paraId="3741ABB3" w14:textId="77777777" w:rsidR="008418D7" w:rsidRDefault="00000000">
            <w:pPr>
              <w:rPr>
                <w:rFonts w:ascii="Calibri" w:eastAsia="Calibri" w:hAnsi="Calibri" w:cs="Calibri"/>
                <w:b/>
              </w:rPr>
            </w:pPr>
            <w:r>
              <w:rPr>
                <w:rFonts w:ascii="Calibri" w:eastAsia="Calibri" w:hAnsi="Calibri" w:cs="Calibri"/>
                <w:b/>
              </w:rPr>
              <w:t>Benefits / Contract Terms</w:t>
            </w:r>
          </w:p>
          <w:p w14:paraId="6D64C006" w14:textId="77777777" w:rsidR="008418D7" w:rsidRDefault="00000000">
            <w:pPr>
              <w:numPr>
                <w:ilvl w:val="0"/>
                <w:numId w:val="6"/>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Start date – </w:t>
            </w:r>
            <w:r>
              <w:rPr>
                <w:rFonts w:ascii="Calibri" w:eastAsia="Calibri" w:hAnsi="Calibri" w:cs="Calibri"/>
              </w:rPr>
              <w:t>1 February 2023</w:t>
            </w:r>
          </w:p>
          <w:p w14:paraId="4D27A9C1" w14:textId="77777777" w:rsidR="008418D7" w:rsidRDefault="00000000">
            <w:pPr>
              <w:numPr>
                <w:ilvl w:val="0"/>
                <w:numId w:val="6"/>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Salary £</w:t>
            </w:r>
            <w:r>
              <w:rPr>
                <w:rFonts w:ascii="Calibri" w:eastAsia="Calibri" w:hAnsi="Calibri" w:cs="Calibri"/>
              </w:rPr>
              <w:t>32K-£34K</w:t>
            </w:r>
          </w:p>
          <w:p w14:paraId="05A82975" w14:textId="77777777" w:rsidR="008418D7" w:rsidRDefault="00000000">
            <w:pPr>
              <w:numPr>
                <w:ilvl w:val="0"/>
                <w:numId w:val="6"/>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Permanent Role</w:t>
            </w:r>
          </w:p>
          <w:p w14:paraId="1F4B26E7" w14:textId="77777777" w:rsidR="008418D7" w:rsidRDefault="00000000">
            <w:pPr>
              <w:numPr>
                <w:ilvl w:val="0"/>
                <w:numId w:val="6"/>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40 </w:t>
            </w:r>
            <w:proofErr w:type="gramStart"/>
            <w:r>
              <w:rPr>
                <w:rFonts w:ascii="Calibri" w:eastAsia="Calibri" w:hAnsi="Calibri" w:cs="Calibri"/>
                <w:color w:val="000000"/>
              </w:rPr>
              <w:t>hour</w:t>
            </w:r>
            <w:proofErr w:type="gramEnd"/>
            <w:r>
              <w:rPr>
                <w:rFonts w:ascii="Calibri" w:eastAsia="Calibri" w:hAnsi="Calibri" w:cs="Calibri"/>
                <w:color w:val="000000"/>
              </w:rPr>
              <w:t xml:space="preserve"> working week</w:t>
            </w:r>
          </w:p>
          <w:p w14:paraId="212024A4" w14:textId="77777777" w:rsidR="008418D7" w:rsidRDefault="00000000">
            <w:pPr>
              <w:numPr>
                <w:ilvl w:val="0"/>
                <w:numId w:val="6"/>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Pension</w:t>
            </w:r>
          </w:p>
          <w:p w14:paraId="692A6E4F" w14:textId="77777777" w:rsidR="008418D7" w:rsidRDefault="00000000">
            <w:pPr>
              <w:numPr>
                <w:ilvl w:val="0"/>
                <w:numId w:val="6"/>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Private Healthcare</w:t>
            </w:r>
          </w:p>
          <w:p w14:paraId="1BD6B886" w14:textId="77777777" w:rsidR="008418D7" w:rsidRDefault="00000000">
            <w:pPr>
              <w:numPr>
                <w:ilvl w:val="0"/>
                <w:numId w:val="6"/>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Access to onsite facilities including the </w:t>
            </w:r>
            <w:proofErr w:type="gramStart"/>
            <w:r>
              <w:rPr>
                <w:rFonts w:ascii="Calibri" w:eastAsia="Calibri" w:hAnsi="Calibri" w:cs="Calibri"/>
                <w:color w:val="000000"/>
              </w:rPr>
              <w:t>gym</w:t>
            </w:r>
            <w:proofErr w:type="gramEnd"/>
          </w:p>
          <w:p w14:paraId="1771AEC5" w14:textId="77777777" w:rsidR="008418D7" w:rsidRDefault="00000000">
            <w:pPr>
              <w:numPr>
                <w:ilvl w:val="0"/>
                <w:numId w:val="6"/>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25 days holiday entitlement plus bank holidays</w:t>
            </w:r>
          </w:p>
          <w:p w14:paraId="7F4A76FB" w14:textId="77777777" w:rsidR="008418D7" w:rsidRDefault="008418D7">
            <w:pPr>
              <w:rPr>
                <w:b/>
              </w:rPr>
            </w:pPr>
          </w:p>
        </w:tc>
      </w:tr>
    </w:tbl>
    <w:p w14:paraId="749DB3EB" w14:textId="77777777" w:rsidR="008418D7" w:rsidRDefault="008418D7">
      <w:pPr>
        <w:rPr>
          <w:rFonts w:ascii="Calibri" w:eastAsia="Calibri" w:hAnsi="Calibri" w:cs="Calibri"/>
          <w:b/>
        </w:rPr>
      </w:pPr>
    </w:p>
    <w:p w14:paraId="610C344E" w14:textId="77777777" w:rsidR="008418D7" w:rsidRDefault="008418D7">
      <w:pPr>
        <w:rPr>
          <w:rFonts w:ascii="Calibri" w:eastAsia="Calibri" w:hAnsi="Calibri" w:cs="Calibri"/>
          <w:b/>
        </w:rPr>
      </w:pPr>
    </w:p>
    <w:p w14:paraId="2C3F90F1" w14:textId="77777777" w:rsidR="008418D7" w:rsidRDefault="008418D7">
      <w:pPr>
        <w:rPr>
          <w:rFonts w:ascii="Calibri" w:eastAsia="Calibri" w:hAnsi="Calibri" w:cs="Calibri"/>
        </w:rPr>
      </w:pPr>
    </w:p>
    <w:p w14:paraId="1DA84A04" w14:textId="77777777" w:rsidR="008418D7" w:rsidRDefault="008418D7">
      <w:pPr>
        <w:rPr>
          <w:rFonts w:ascii="Calibri" w:eastAsia="Calibri" w:hAnsi="Calibri" w:cs="Calibri"/>
        </w:rPr>
      </w:pPr>
    </w:p>
    <w:p w14:paraId="5C2C3479" w14:textId="77777777" w:rsidR="008418D7" w:rsidRDefault="008418D7">
      <w:pPr>
        <w:rPr>
          <w:rFonts w:ascii="Calibri" w:eastAsia="Calibri" w:hAnsi="Calibri" w:cs="Calibri"/>
        </w:rPr>
      </w:pPr>
    </w:p>
    <w:p w14:paraId="26E5E891" w14:textId="77777777" w:rsidR="008418D7" w:rsidRDefault="008418D7">
      <w:pPr>
        <w:rPr>
          <w:b/>
        </w:rPr>
      </w:pPr>
    </w:p>
    <w:sectPr w:rsidR="008418D7">
      <w:headerReference w:type="even" r:id="rId12"/>
      <w:headerReference w:type="default" r:id="rId13"/>
      <w:footerReference w:type="even" r:id="rId14"/>
      <w:footerReference w:type="default" r:id="rId15"/>
      <w:headerReference w:type="first" r:id="rId16"/>
      <w:footerReference w:type="first" r:id="rId17"/>
      <w:pgSz w:w="12240" w:h="15840"/>
      <w:pgMar w:top="2078"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096A3" w14:textId="77777777" w:rsidR="00DD661F" w:rsidRDefault="00DD661F">
      <w:pPr>
        <w:spacing w:line="240" w:lineRule="auto"/>
      </w:pPr>
      <w:r>
        <w:separator/>
      </w:r>
    </w:p>
  </w:endnote>
  <w:endnote w:type="continuationSeparator" w:id="0">
    <w:p w14:paraId="7F764D15" w14:textId="77777777" w:rsidR="00DD661F" w:rsidRDefault="00DD66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034FA" w14:textId="77777777" w:rsidR="008418D7" w:rsidRDefault="008418D7">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FFC1" w14:textId="77777777" w:rsidR="008418D7" w:rsidRDefault="008418D7">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2A2BB" w14:textId="77777777" w:rsidR="008418D7" w:rsidRDefault="008418D7">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68987" w14:textId="77777777" w:rsidR="00DD661F" w:rsidRDefault="00DD661F">
      <w:pPr>
        <w:spacing w:line="240" w:lineRule="auto"/>
      </w:pPr>
      <w:r>
        <w:separator/>
      </w:r>
    </w:p>
  </w:footnote>
  <w:footnote w:type="continuationSeparator" w:id="0">
    <w:p w14:paraId="5068FBDE" w14:textId="77777777" w:rsidR="00DD661F" w:rsidRDefault="00DD66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2762" w14:textId="77777777" w:rsidR="008418D7" w:rsidRDefault="008418D7">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DC21" w14:textId="296CEB35" w:rsidR="008418D7" w:rsidRDefault="00625A91">
    <w:r>
      <w:rPr>
        <w:noProof/>
      </w:rPr>
      <w:drawing>
        <wp:anchor distT="0" distB="0" distL="114300" distR="114300" simplePos="0" relativeHeight="251659264" behindDoc="0" locked="0" layoutInCell="1" allowOverlap="1" wp14:anchorId="52881603" wp14:editId="370729C1">
          <wp:simplePos x="0" y="0"/>
          <wp:positionH relativeFrom="column">
            <wp:posOffset>1993900</wp:posOffset>
          </wp:positionH>
          <wp:positionV relativeFrom="paragraph">
            <wp:posOffset>-88900</wp:posOffset>
          </wp:positionV>
          <wp:extent cx="1884045" cy="715645"/>
          <wp:effectExtent l="0" t="0" r="0" b="0"/>
          <wp:wrapSquare wrapText="bothSides"/>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4045" cy="7156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D980" w14:textId="77777777" w:rsidR="008418D7" w:rsidRDefault="008418D7">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A0192"/>
    <w:multiLevelType w:val="multilevel"/>
    <w:tmpl w:val="BBC05010"/>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42C1371B"/>
    <w:multiLevelType w:val="multilevel"/>
    <w:tmpl w:val="6A26983E"/>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7C7527B"/>
    <w:multiLevelType w:val="multilevel"/>
    <w:tmpl w:val="E30E1D78"/>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48B74E97"/>
    <w:multiLevelType w:val="multilevel"/>
    <w:tmpl w:val="9D64A412"/>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70F07D8C"/>
    <w:multiLevelType w:val="multilevel"/>
    <w:tmpl w:val="593A80DA"/>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77723592"/>
    <w:multiLevelType w:val="multilevel"/>
    <w:tmpl w:val="C0F85CB6"/>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779141F1"/>
    <w:multiLevelType w:val="multilevel"/>
    <w:tmpl w:val="D89EE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D3F2B49"/>
    <w:multiLevelType w:val="multilevel"/>
    <w:tmpl w:val="B614B5F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338538022">
    <w:abstractNumId w:val="0"/>
  </w:num>
  <w:num w:numId="2" w16cid:durableId="732587806">
    <w:abstractNumId w:val="3"/>
  </w:num>
  <w:num w:numId="3" w16cid:durableId="66002662">
    <w:abstractNumId w:val="1"/>
  </w:num>
  <w:num w:numId="4" w16cid:durableId="1747457675">
    <w:abstractNumId w:val="4"/>
  </w:num>
  <w:num w:numId="5" w16cid:durableId="56248472">
    <w:abstractNumId w:val="6"/>
  </w:num>
  <w:num w:numId="6" w16cid:durableId="1645743089">
    <w:abstractNumId w:val="7"/>
  </w:num>
  <w:num w:numId="7" w16cid:durableId="1695497026">
    <w:abstractNumId w:val="5"/>
  </w:num>
  <w:num w:numId="8" w16cid:durableId="10190910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8D7"/>
    <w:rsid w:val="00625A91"/>
    <w:rsid w:val="008418D7"/>
    <w:rsid w:val="00CC1ED9"/>
    <w:rsid w:val="00CD7738"/>
    <w:rsid w:val="00CE509F"/>
    <w:rsid w:val="00DD6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022E2"/>
  <w15:docId w15:val="{1554F05C-4C55-7942-A1E6-3170B997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75F28"/>
    <w:pPr>
      <w:tabs>
        <w:tab w:val="center" w:pos="4680"/>
        <w:tab w:val="right" w:pos="9360"/>
      </w:tabs>
      <w:spacing w:line="240" w:lineRule="auto"/>
    </w:pPr>
  </w:style>
  <w:style w:type="character" w:customStyle="1" w:styleId="HeaderChar">
    <w:name w:val="Header Char"/>
    <w:basedOn w:val="DefaultParagraphFont"/>
    <w:link w:val="Header"/>
    <w:uiPriority w:val="99"/>
    <w:rsid w:val="00375F28"/>
  </w:style>
  <w:style w:type="paragraph" w:styleId="Footer">
    <w:name w:val="footer"/>
    <w:basedOn w:val="Normal"/>
    <w:link w:val="FooterChar"/>
    <w:uiPriority w:val="99"/>
    <w:unhideWhenUsed/>
    <w:rsid w:val="00375F28"/>
    <w:pPr>
      <w:tabs>
        <w:tab w:val="center" w:pos="4680"/>
        <w:tab w:val="right" w:pos="9360"/>
      </w:tabs>
      <w:spacing w:line="240" w:lineRule="auto"/>
    </w:pPr>
  </w:style>
  <w:style w:type="character" w:customStyle="1" w:styleId="FooterChar">
    <w:name w:val="Footer Char"/>
    <w:basedOn w:val="DefaultParagraphFont"/>
    <w:link w:val="Footer"/>
    <w:uiPriority w:val="99"/>
    <w:rsid w:val="00375F28"/>
  </w:style>
  <w:style w:type="table" w:styleId="TableGrid">
    <w:name w:val="Table Grid"/>
    <w:basedOn w:val="TableNormal"/>
    <w:uiPriority w:val="39"/>
    <w:rsid w:val="00EC7AB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rsid w:val="00EC3E06"/>
    <w:pPr>
      <w:suppressAutoHyphens/>
      <w:autoSpaceDN w:val="0"/>
      <w:spacing w:line="240" w:lineRule="auto"/>
    </w:pPr>
    <w:rPr>
      <w:rFonts w:ascii="Calibri" w:eastAsia="Times New Roman" w:hAnsi="Calibri" w:cs="Times New Roman"/>
    </w:rPr>
  </w:style>
  <w:style w:type="paragraph" w:styleId="ListParagraph">
    <w:name w:val="List Paragraph"/>
    <w:basedOn w:val="Normal"/>
    <w:uiPriority w:val="34"/>
    <w:qFormat/>
    <w:rsid w:val="003E457B"/>
    <w:pPr>
      <w:ind w:left="720"/>
      <w:contextualSpacing/>
    </w:pPr>
  </w:style>
  <w:style w:type="paragraph" w:styleId="Revision">
    <w:name w:val="Revision"/>
    <w:hidden/>
    <w:uiPriority w:val="99"/>
    <w:semiHidden/>
    <w:rsid w:val="00801DA2"/>
    <w:pPr>
      <w:spacing w:line="240" w:lineRule="auto"/>
    </w:pPr>
  </w:style>
  <w:style w:type="character" w:styleId="Hyperlink">
    <w:name w:val="Hyperlink"/>
    <w:basedOn w:val="DefaultParagraphFont"/>
    <w:uiPriority w:val="99"/>
    <w:unhideWhenUsed/>
    <w:rsid w:val="00825A38"/>
    <w:rPr>
      <w:color w:val="0000FF"/>
      <w:u w:val="single"/>
    </w:rPr>
  </w:style>
  <w:style w:type="paragraph" w:styleId="NormalWeb">
    <w:name w:val="Normal (Web)"/>
    <w:basedOn w:val="Normal"/>
    <w:uiPriority w:val="99"/>
    <w:unhideWhenUsed/>
    <w:rsid w:val="006F07C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vellinorestaurant.com/novellino-bistr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g9igS3S4oD4Jt8FLnBM5wPEV/w==">AMUW2mVN4O9wqIUNiFXTwMvnu5bFH+FDHha5VQGMWxcAn4/NlMB8XQPkgD4/LGXmBfwFpyIg6J5L4mhg/mb5kFgX2SO9Rfoo7k65WXRbwFEEfz/o4hugLtYggdywap8bzav2AsJhqD0c</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e5273401-054c-4ea9-8dfa-85ac11882720" xsi:nil="true"/>
    <lcf76f155ced4ddcb4097134ff3c332f xmlns="a2048a50-71e9-46d0-976b-9ef7fcc323f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39FDA220EE5A419C81A371695D5C5D" ma:contentTypeVersion="12" ma:contentTypeDescription="Create a new document." ma:contentTypeScope="" ma:versionID="4f516fb0d1255ea5db451660b163b551">
  <xsd:schema xmlns:xsd="http://www.w3.org/2001/XMLSchema" xmlns:xs="http://www.w3.org/2001/XMLSchema" xmlns:p="http://schemas.microsoft.com/office/2006/metadata/properties" xmlns:ns2="a2048a50-71e9-46d0-976b-9ef7fcc323fb" xmlns:ns3="e5273401-054c-4ea9-8dfa-85ac11882720" xmlns:ns4="71d730d8-5faf-4eb7-9e5a-c6b90c3f1360" targetNamespace="http://schemas.microsoft.com/office/2006/metadata/properties" ma:root="true" ma:fieldsID="4274029a3c763c9791a84820c73faa54" ns2:_="" ns3:_="" ns4:_="">
    <xsd:import namespace="a2048a50-71e9-46d0-976b-9ef7fcc323fb"/>
    <xsd:import namespace="e5273401-054c-4ea9-8dfa-85ac11882720"/>
    <xsd:import namespace="71d730d8-5faf-4eb7-9e5a-c6b90c3f13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048a50-71e9-46d0-976b-9ef7fcc323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57fdce2-7bdb-4543-9eff-cbedf71595cc"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273401-054c-4ea9-8dfa-85ac1188272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2a660de-4551-44cf-b88d-6023e38e241d}" ma:internalName="TaxCatchAll" ma:showField="CatchAllData" ma:web="e5273401-054c-4ea9-8dfa-85ac118827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d730d8-5faf-4eb7-9e5a-c6b90c3f1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0FAC68-16B3-4221-A6D8-7E6C89051AF1}">
  <ds:schemaRefs>
    <ds:schemaRef ds:uri="http://schemas.microsoft.com/office/2006/metadata/properties"/>
    <ds:schemaRef ds:uri="http://schemas.microsoft.com/office/infopath/2007/PartnerControls"/>
    <ds:schemaRef ds:uri="e5273401-054c-4ea9-8dfa-85ac11882720"/>
    <ds:schemaRef ds:uri="a2048a50-71e9-46d0-976b-9ef7fcc323fb"/>
  </ds:schemaRefs>
</ds:datastoreItem>
</file>

<file path=customXml/itemProps3.xml><?xml version="1.0" encoding="utf-8"?>
<ds:datastoreItem xmlns:ds="http://schemas.openxmlformats.org/officeDocument/2006/customXml" ds:itemID="{C6801A53-5F39-43A0-BA32-7173168C5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048a50-71e9-46d0-976b-9ef7fcc323fb"/>
    <ds:schemaRef ds:uri="e5273401-054c-4ea9-8dfa-85ac11882720"/>
    <ds:schemaRef ds:uri="71d730d8-5faf-4eb7-9e5a-c6b90c3f1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BF3FE7-B66F-48B4-A176-02E8843536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Aziz</dc:creator>
  <cp:lastModifiedBy>Jasmin Aziz</cp:lastModifiedBy>
  <cp:revision>3</cp:revision>
  <dcterms:created xsi:type="dcterms:W3CDTF">2022-11-14T18:38:00Z</dcterms:created>
  <dcterms:modified xsi:type="dcterms:W3CDTF">2024-01-11T15:29:00Z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1e2e50-b9b6-4c35-9cb0-d5917627fe9e_Enabled">
    <vt:lpwstr>true</vt:lpwstr>
  </property>
  <property fmtid="{D5CDD505-2E9C-101B-9397-08002B2CF9AE}" pid="3" name="MSIP_Label_bb1e2e50-b9b6-4c35-9cb0-d5917627fe9e_SetDate">
    <vt:lpwstr>2022-04-27T03:19:02Z</vt:lpwstr>
  </property>
  <property fmtid="{D5CDD505-2E9C-101B-9397-08002B2CF9AE}" pid="4" name="MSIP_Label_bb1e2e50-b9b6-4c35-9cb0-d5917627fe9e_Method">
    <vt:lpwstr>Standard</vt:lpwstr>
  </property>
  <property fmtid="{D5CDD505-2E9C-101B-9397-08002B2CF9AE}" pid="5" name="MSIP_Label_bb1e2e50-b9b6-4c35-9cb0-d5917627fe9e_Name">
    <vt:lpwstr>General_Information</vt:lpwstr>
  </property>
  <property fmtid="{D5CDD505-2E9C-101B-9397-08002B2CF9AE}" pid="6" name="MSIP_Label_bb1e2e50-b9b6-4c35-9cb0-d5917627fe9e_SiteId">
    <vt:lpwstr>7d83a8cf-19d1-423d-9fc2-b465a41d2cf0</vt:lpwstr>
  </property>
  <property fmtid="{D5CDD505-2E9C-101B-9397-08002B2CF9AE}" pid="7" name="MSIP_Label_bb1e2e50-b9b6-4c35-9cb0-d5917627fe9e_ActionId">
    <vt:lpwstr>86194cc7-456f-4797-981d-aef895c7ef85</vt:lpwstr>
  </property>
  <property fmtid="{D5CDD505-2E9C-101B-9397-08002B2CF9AE}" pid="8" name="MSIP_Label_bb1e2e50-b9b6-4c35-9cb0-d5917627fe9e_ContentBits">
    <vt:lpwstr>0</vt:lpwstr>
  </property>
  <property fmtid="{D5CDD505-2E9C-101B-9397-08002B2CF9AE}" pid="9" name="ContentTypeId">
    <vt:lpwstr>0x010100B139FDA220EE5A419C81A371695D5C5D</vt:lpwstr>
  </property>
</Properties>
</file>